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1B0C" w14:textId="77777777" w:rsidR="0064030D" w:rsidRDefault="00AA6279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6C9D38" wp14:editId="6DD86813">
            <wp:extent cx="2298506" cy="51815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506" cy="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D7F76" w14:textId="77777777" w:rsidR="0064030D" w:rsidRDefault="00AA6279">
      <w:pPr>
        <w:pStyle w:val="BodyText"/>
        <w:spacing w:before="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1D8F20" wp14:editId="63087997">
                <wp:simplePos x="0" y="0"/>
                <wp:positionH relativeFrom="page">
                  <wp:posOffset>438912</wp:posOffset>
                </wp:positionH>
                <wp:positionV relativeFrom="paragraph">
                  <wp:posOffset>193547</wp:posOffset>
                </wp:positionV>
                <wp:extent cx="689483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635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4576" y="6096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9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0DEBA" id="Graphic 7" o:spid="_x0000_s1026" style="position:absolute;margin-left:34.55pt;margin-top:15.25pt;width:542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" path="m6894576,l,,,6096r6894576,l6894576,xe" fillcolor="#ddd9c3" stroked="f">
                <v:path arrowok="t"/>
                <w10:wrap type="topAndBottom" anchorx="page"/>
              </v:shape>
            </w:pict>
          </mc:Fallback>
        </mc:AlternateContent>
      </w:r>
    </w:p>
    <w:p w14:paraId="58EFC57B" w14:textId="77777777" w:rsidR="0064030D" w:rsidRDefault="00AA6279">
      <w:pPr>
        <w:pStyle w:val="Heading1"/>
        <w:rPr>
          <w:u w:val="none"/>
        </w:rPr>
      </w:pPr>
      <w:r>
        <w:t>Reconsideration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rPr>
          <w:spacing w:val="-2"/>
        </w:rPr>
        <w:t>Request</w:t>
      </w:r>
    </w:p>
    <w:p w14:paraId="0177E404" w14:textId="77777777" w:rsidR="0064030D" w:rsidRDefault="0064030D">
      <w:pPr>
        <w:pStyle w:val="BodyText"/>
        <w:spacing w:before="162"/>
        <w:rPr>
          <w:b/>
        </w:rPr>
      </w:pPr>
    </w:p>
    <w:p w14:paraId="6F73293E" w14:textId="0486207A" w:rsidR="0064030D" w:rsidRDefault="00AA6279">
      <w:pPr>
        <w:pStyle w:val="BodyText"/>
        <w:spacing w:line="259" w:lineRule="auto"/>
        <w:ind w:left="359" w:right="492"/>
      </w:pPr>
      <w:r>
        <w:t xml:space="preserve">The Reconsideration of Value Request form must be completed and submitted to the Hometown Equity Mortgage, LLC, dba theLender Appraisal department for approval </w:t>
      </w:r>
      <w:hyperlink r:id="rId8" w:history="1">
        <w:r w:rsidR="00814C9B" w:rsidRPr="007B60A8">
          <w:rPr>
            <w:rStyle w:val="Hyperlink"/>
          </w:rPr>
          <w:t>(ROV@theLender.com).</w:t>
        </w:r>
      </w:hyperlink>
      <w:r>
        <w:rPr>
          <w:spacing w:val="40"/>
        </w:rPr>
        <w:t xml:space="preserve"> </w:t>
      </w:r>
      <w:r>
        <w:t>The Appraisal</w:t>
      </w:r>
      <w:r>
        <w:rPr>
          <w:spacing w:val="-2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validity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request.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responded to within 24 hours of receipt.</w:t>
      </w:r>
    </w:p>
    <w:p w14:paraId="30022DC8" w14:textId="77777777" w:rsidR="0064030D" w:rsidRDefault="0064030D">
      <w:pPr>
        <w:pStyle w:val="BodyText"/>
        <w:spacing w:before="17"/>
      </w:pPr>
    </w:p>
    <w:p w14:paraId="5EA31338" w14:textId="77777777" w:rsidR="0064030D" w:rsidRDefault="00AA6279">
      <w:pPr>
        <w:pStyle w:val="BodyText"/>
        <w:spacing w:line="259" w:lineRule="auto"/>
        <w:ind w:left="359" w:right="492"/>
      </w:pPr>
      <w:r>
        <w:t>To have additional items considered, use the “Comments</w:t>
      </w:r>
      <w:r>
        <w:rPr>
          <w:b/>
        </w:rPr>
        <w:t xml:space="preserve">” </w:t>
      </w:r>
      <w:r>
        <w:t>section below to add new information about the subject</w:t>
      </w:r>
      <w:r>
        <w:rPr>
          <w:spacing w:val="-4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comparable</w:t>
      </w:r>
      <w:r>
        <w:rPr>
          <w:spacing w:val="-4"/>
        </w:rPr>
        <w:t xml:space="preserve"> </w:t>
      </w:r>
      <w:r>
        <w:t>sales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listings.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appropriate.</w:t>
      </w:r>
      <w:r>
        <w:rPr>
          <w:spacing w:val="-3"/>
        </w:rPr>
        <w:t xml:space="preserve"> </w:t>
      </w:r>
      <w:r>
        <w:t>Use the table below to provide additional “comparable” sales.</w:t>
      </w:r>
    </w:p>
    <w:p w14:paraId="312522B6" w14:textId="77777777" w:rsidR="0064030D" w:rsidRDefault="00AA6279">
      <w:pPr>
        <w:pStyle w:val="BodyText"/>
        <w:spacing w:before="33" w:line="360" w:lineRule="atLeast"/>
        <w:ind w:left="374" w:right="1103" w:hanging="15"/>
      </w:pPr>
      <w:r>
        <w:t>This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asking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appraiser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(check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 xml:space="preserve">item): </w:t>
      </w:r>
      <w:r>
        <w:rPr>
          <w:noProof/>
          <w:position w:val="-1"/>
        </w:rPr>
        <w:drawing>
          <wp:inline distT="0" distB="0" distL="0" distR="0" wp14:anchorId="572D942F" wp14:editId="0A9AB25C">
            <wp:extent cx="126492" cy="12649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Consider additional comparable sales.</w:t>
      </w:r>
    </w:p>
    <w:p w14:paraId="78B17203" w14:textId="77777777" w:rsidR="0064030D" w:rsidRDefault="00AA6279">
      <w:pPr>
        <w:pStyle w:val="BodyText"/>
        <w:spacing w:before="26" w:line="259" w:lineRule="auto"/>
        <w:ind w:left="359" w:right="492"/>
      </w:pPr>
      <w:r>
        <w:rPr>
          <w:b/>
        </w:rPr>
        <w:t>Note:</w:t>
      </w:r>
      <w:r>
        <w:rPr>
          <w:b/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alternate</w:t>
      </w:r>
      <w:r>
        <w:rPr>
          <w:spacing w:val="-3"/>
        </w:rPr>
        <w:t xml:space="preserve"> </w:t>
      </w:r>
      <w:r>
        <w:t>comparable</w:t>
      </w:r>
      <w:r>
        <w:rPr>
          <w:spacing w:val="-3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grid</w:t>
      </w:r>
      <w:r>
        <w:rPr>
          <w:spacing w:val="-4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rPr>
          <w:b/>
        </w:rPr>
        <w:t>must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proofErr w:type="gramStart"/>
      <w:r>
        <w:t>similar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property in location and physical characteristics than those already used in the appraisal to be considered.</w:t>
      </w:r>
    </w:p>
    <w:p w14:paraId="4A6FCB62" w14:textId="77777777" w:rsidR="0064030D" w:rsidRDefault="00AA6279">
      <w:pPr>
        <w:pStyle w:val="BodyText"/>
        <w:spacing w:before="161" w:line="273" w:lineRule="auto"/>
        <w:ind w:left="359" w:right="492" w:firstLine="14"/>
      </w:pPr>
      <w:r>
        <w:rPr>
          <w:noProof/>
          <w:position w:val="-3"/>
        </w:rPr>
        <w:drawing>
          <wp:inline distT="0" distB="0" distL="0" distR="0" wp14:anchorId="6BB91A62" wp14:editId="37360CD3">
            <wp:extent cx="137159" cy="13716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comparable</w:t>
      </w:r>
      <w:r>
        <w:rPr>
          <w:spacing w:val="-3"/>
        </w:rPr>
        <w:t xml:space="preserve"> </w:t>
      </w:r>
      <w:r>
        <w:t>sales/listings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appraisal </w:t>
      </w:r>
      <w:r>
        <w:rPr>
          <w:spacing w:val="-2"/>
        </w:rPr>
        <w:t>report.</w:t>
      </w:r>
    </w:p>
    <w:p w14:paraId="3DDA56D4" w14:textId="77777777" w:rsidR="0064030D" w:rsidRDefault="00AA6279">
      <w:pPr>
        <w:pStyle w:val="BodyText"/>
        <w:spacing w:line="218" w:lineRule="exact"/>
        <w:ind w:left="360"/>
      </w:pPr>
      <w:r>
        <w:rPr>
          <w:b/>
        </w:rPr>
        <w:t>Example:</w:t>
      </w:r>
      <w:r>
        <w:rPr>
          <w:b/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appraiser</w:t>
      </w:r>
      <w:r>
        <w:rPr>
          <w:spacing w:val="-5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error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omission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reporting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characteristic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subject</w:t>
      </w:r>
    </w:p>
    <w:p w14:paraId="7C41CFE4" w14:textId="77777777" w:rsidR="0064030D" w:rsidRDefault="00AA6279">
      <w:pPr>
        <w:pStyle w:val="BodyText"/>
        <w:spacing w:before="19"/>
        <w:ind w:left="360"/>
      </w:pPr>
      <w:r>
        <w:t>property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affect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value.</w:t>
      </w:r>
    </w:p>
    <w:p w14:paraId="03D1459C" w14:textId="77777777" w:rsidR="0064030D" w:rsidRDefault="00AA6279">
      <w:pPr>
        <w:pStyle w:val="Heading2"/>
      </w:pPr>
      <w:r>
        <w:rPr>
          <w:spacing w:val="-2"/>
        </w:rPr>
        <w:t>Examples:</w:t>
      </w:r>
    </w:p>
    <w:p w14:paraId="0E6814D1" w14:textId="77777777" w:rsidR="0064030D" w:rsidRDefault="00AA6279">
      <w:pPr>
        <w:pStyle w:val="ListParagraph"/>
        <w:numPr>
          <w:ilvl w:val="0"/>
          <w:numId w:val="1"/>
        </w:numPr>
        <w:tabs>
          <w:tab w:val="left" w:pos="1799"/>
        </w:tabs>
        <w:spacing w:before="79"/>
        <w:ind w:hanging="360"/>
        <w:rPr>
          <w:sz w:val="19"/>
        </w:rPr>
      </w:pPr>
      <w:r>
        <w:rPr>
          <w:sz w:val="19"/>
        </w:rPr>
        <w:t>Incorrect</w:t>
      </w:r>
      <w:r>
        <w:rPr>
          <w:spacing w:val="-8"/>
          <w:sz w:val="19"/>
        </w:rPr>
        <w:t xml:space="preserve"> </w:t>
      </w:r>
      <w:r>
        <w:rPr>
          <w:sz w:val="19"/>
        </w:rPr>
        <w:t>room</w:t>
      </w:r>
      <w:r>
        <w:rPr>
          <w:spacing w:val="-8"/>
          <w:sz w:val="19"/>
        </w:rPr>
        <w:t xml:space="preserve"> </w:t>
      </w:r>
      <w:r>
        <w:rPr>
          <w:sz w:val="19"/>
        </w:rPr>
        <w:t>or</w:t>
      </w:r>
      <w:r>
        <w:rPr>
          <w:spacing w:val="-7"/>
          <w:sz w:val="19"/>
        </w:rPr>
        <w:t xml:space="preserve"> </w:t>
      </w:r>
      <w:r>
        <w:rPr>
          <w:sz w:val="19"/>
        </w:rPr>
        <w:t>bathroom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count</w:t>
      </w:r>
    </w:p>
    <w:p w14:paraId="49F350AB" w14:textId="77777777" w:rsidR="0064030D" w:rsidRDefault="00AA6279">
      <w:pPr>
        <w:pStyle w:val="ListParagraph"/>
        <w:numPr>
          <w:ilvl w:val="0"/>
          <w:numId w:val="1"/>
        </w:numPr>
        <w:tabs>
          <w:tab w:val="left" w:pos="1799"/>
        </w:tabs>
        <w:spacing w:before="17"/>
        <w:ind w:hanging="360"/>
        <w:rPr>
          <w:sz w:val="19"/>
        </w:rPr>
      </w:pPr>
      <w:r>
        <w:rPr>
          <w:sz w:val="19"/>
        </w:rPr>
        <w:t>Omission</w:t>
      </w:r>
      <w:r>
        <w:rPr>
          <w:spacing w:val="-10"/>
          <w:sz w:val="19"/>
        </w:rPr>
        <w:t xml:space="preserve"> </w:t>
      </w:r>
      <w:proofErr w:type="gramStart"/>
      <w:r>
        <w:rPr>
          <w:sz w:val="19"/>
        </w:rPr>
        <w:t>of</w:t>
      </w:r>
      <w:proofErr w:type="gramEnd"/>
      <w:r>
        <w:rPr>
          <w:spacing w:val="-9"/>
          <w:sz w:val="19"/>
        </w:rPr>
        <w:t xml:space="preserve"> </w:t>
      </w:r>
      <w:r>
        <w:rPr>
          <w:sz w:val="19"/>
        </w:rPr>
        <w:t>significant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improvements</w:t>
      </w:r>
    </w:p>
    <w:p w14:paraId="166A998C" w14:textId="77777777" w:rsidR="0064030D" w:rsidRDefault="00AA6279">
      <w:pPr>
        <w:pStyle w:val="ListParagraph"/>
        <w:numPr>
          <w:ilvl w:val="0"/>
          <w:numId w:val="1"/>
        </w:numPr>
        <w:tabs>
          <w:tab w:val="left" w:pos="1799"/>
        </w:tabs>
        <w:ind w:hanging="360"/>
        <w:rPr>
          <w:sz w:val="19"/>
        </w:rPr>
      </w:pPr>
      <w:r>
        <w:rPr>
          <w:sz w:val="19"/>
        </w:rPr>
        <w:t>Lack</w:t>
      </w:r>
      <w:r>
        <w:rPr>
          <w:spacing w:val="-8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>consideration</w:t>
      </w:r>
      <w:r>
        <w:rPr>
          <w:spacing w:val="-9"/>
          <w:sz w:val="19"/>
        </w:rPr>
        <w:t xml:space="preserve"> </w:t>
      </w:r>
      <w:r>
        <w:rPr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z w:val="19"/>
        </w:rPr>
        <w:t>recent</w:t>
      </w:r>
      <w:r>
        <w:rPr>
          <w:spacing w:val="-9"/>
          <w:sz w:val="19"/>
        </w:rPr>
        <w:t xml:space="preserve"> </w:t>
      </w:r>
      <w:r>
        <w:rPr>
          <w:sz w:val="19"/>
        </w:rPr>
        <w:t>major</w:t>
      </w:r>
      <w:r>
        <w:rPr>
          <w:spacing w:val="-8"/>
          <w:sz w:val="19"/>
        </w:rPr>
        <w:t xml:space="preserve"> </w:t>
      </w:r>
      <w:r>
        <w:rPr>
          <w:sz w:val="19"/>
        </w:rPr>
        <w:t>capital</w:t>
      </w:r>
      <w:r>
        <w:rPr>
          <w:spacing w:val="-8"/>
          <w:sz w:val="19"/>
        </w:rPr>
        <w:t xml:space="preserve"> </w:t>
      </w:r>
      <w:r>
        <w:rPr>
          <w:sz w:val="19"/>
        </w:rPr>
        <w:t>improvements</w:t>
      </w:r>
      <w:r>
        <w:rPr>
          <w:spacing w:val="-8"/>
          <w:sz w:val="19"/>
        </w:rPr>
        <w:t xml:space="preserve"> </w:t>
      </w:r>
      <w:r>
        <w:rPr>
          <w:sz w:val="19"/>
        </w:rPr>
        <w:t>(new</w:t>
      </w:r>
      <w:r>
        <w:rPr>
          <w:spacing w:val="-8"/>
          <w:sz w:val="19"/>
        </w:rPr>
        <w:t xml:space="preserve"> </w:t>
      </w:r>
      <w:r>
        <w:rPr>
          <w:sz w:val="19"/>
        </w:rPr>
        <w:t>kitchen,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etc.)</w:t>
      </w:r>
    </w:p>
    <w:p w14:paraId="12915924" w14:textId="77777777" w:rsidR="0064030D" w:rsidRDefault="0064030D">
      <w:pPr>
        <w:pStyle w:val="BodyText"/>
        <w:spacing w:before="35"/>
      </w:pPr>
    </w:p>
    <w:p w14:paraId="6D158647" w14:textId="77777777" w:rsidR="0064030D" w:rsidRDefault="00AA6279">
      <w:pPr>
        <w:pStyle w:val="BodyText"/>
        <w:spacing w:before="1"/>
        <w:ind w:left="359"/>
      </w:pPr>
      <w:r>
        <w:t>Loan</w:t>
      </w:r>
      <w:r>
        <w:rPr>
          <w:spacing w:val="-7"/>
        </w:rPr>
        <w:t xml:space="preserve"> </w:t>
      </w:r>
      <w:r>
        <w:rPr>
          <w:spacing w:val="-2"/>
        </w:rPr>
        <w:t>Number:</w:t>
      </w:r>
    </w:p>
    <w:p w14:paraId="6DCD4794" w14:textId="77777777" w:rsidR="0064030D" w:rsidRDefault="00AA6279">
      <w:pPr>
        <w:pStyle w:val="BodyText"/>
        <w:spacing w:before="179"/>
        <w:ind w:left="360"/>
      </w:pPr>
      <w:r>
        <w:rPr>
          <w:spacing w:val="-2"/>
        </w:rPr>
        <w:t>Address:</w:t>
      </w:r>
    </w:p>
    <w:p w14:paraId="773FE748" w14:textId="77777777" w:rsidR="0064030D" w:rsidRDefault="00AA6279">
      <w:pPr>
        <w:pStyle w:val="BodyText"/>
        <w:spacing w:before="177"/>
        <w:ind w:left="360"/>
      </w:pPr>
      <w:r>
        <w:rPr>
          <w:spacing w:val="-2"/>
        </w:rPr>
        <w:t>Comments:</w:t>
      </w:r>
    </w:p>
    <w:p w14:paraId="6998B25C" w14:textId="77777777" w:rsidR="0064030D" w:rsidRDefault="0064030D">
      <w:pPr>
        <w:pStyle w:val="BodyText"/>
        <w:spacing w:before="9"/>
        <w:rPr>
          <w:sz w:val="14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5"/>
        <w:gridCol w:w="1425"/>
        <w:gridCol w:w="1627"/>
        <w:gridCol w:w="1795"/>
      </w:tblGrid>
      <w:tr w:rsidR="0064030D" w14:paraId="1C19CE4A" w14:textId="77777777">
        <w:trPr>
          <w:trHeight w:val="338"/>
        </w:trPr>
        <w:tc>
          <w:tcPr>
            <w:tcW w:w="5995" w:type="dxa"/>
            <w:shd w:val="clear" w:color="auto" w:fill="808080"/>
          </w:tcPr>
          <w:p w14:paraId="21FF6158" w14:textId="77777777" w:rsidR="0064030D" w:rsidRDefault="00AA6279"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Alternate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Comparable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Sale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Address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(Max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4)</w:t>
            </w:r>
          </w:p>
        </w:tc>
        <w:tc>
          <w:tcPr>
            <w:tcW w:w="1425" w:type="dxa"/>
            <w:shd w:val="clear" w:color="auto" w:fill="808080"/>
          </w:tcPr>
          <w:p w14:paraId="5D46325A" w14:textId="77777777" w:rsidR="0064030D" w:rsidRDefault="00AA6279"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Sale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Price</w:t>
            </w:r>
          </w:p>
        </w:tc>
        <w:tc>
          <w:tcPr>
            <w:tcW w:w="1627" w:type="dxa"/>
            <w:shd w:val="clear" w:color="auto" w:fill="808080"/>
          </w:tcPr>
          <w:p w14:paraId="6906882D" w14:textId="77777777" w:rsidR="0064030D" w:rsidRDefault="00AA6279">
            <w:pPr>
              <w:pStyle w:val="TableParagraph"/>
              <w:spacing w:line="218" w:lineRule="exact"/>
              <w:ind w:left="10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Closing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Date</w:t>
            </w:r>
          </w:p>
        </w:tc>
        <w:tc>
          <w:tcPr>
            <w:tcW w:w="1795" w:type="dxa"/>
            <w:shd w:val="clear" w:color="auto" w:fill="808080"/>
          </w:tcPr>
          <w:p w14:paraId="3AA30C40" w14:textId="77777777" w:rsidR="0064030D" w:rsidRDefault="00AA6279">
            <w:pPr>
              <w:pStyle w:val="TableParagraph"/>
              <w:spacing w:line="218" w:lineRule="exact"/>
              <w:ind w:left="108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MLS#</w:t>
            </w:r>
          </w:p>
        </w:tc>
      </w:tr>
      <w:tr w:rsidR="0064030D" w14:paraId="16E1E5CE" w14:textId="77777777">
        <w:trPr>
          <w:trHeight w:val="350"/>
        </w:trPr>
        <w:tc>
          <w:tcPr>
            <w:tcW w:w="5995" w:type="dxa"/>
          </w:tcPr>
          <w:p w14:paraId="250BBAF6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14:paraId="4E102D2F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</w:tcPr>
          <w:p w14:paraId="5DA2384B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</w:tcPr>
          <w:p w14:paraId="33567561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030D" w14:paraId="0AC2CE86" w14:textId="77777777">
        <w:trPr>
          <w:trHeight w:val="352"/>
        </w:trPr>
        <w:tc>
          <w:tcPr>
            <w:tcW w:w="5995" w:type="dxa"/>
          </w:tcPr>
          <w:p w14:paraId="7339C1F6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14:paraId="09D2E811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</w:tcPr>
          <w:p w14:paraId="7B1D84A7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</w:tcPr>
          <w:p w14:paraId="3676E884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030D" w14:paraId="6758C1E2" w14:textId="77777777">
        <w:trPr>
          <w:trHeight w:val="350"/>
        </w:trPr>
        <w:tc>
          <w:tcPr>
            <w:tcW w:w="5995" w:type="dxa"/>
          </w:tcPr>
          <w:p w14:paraId="6E79917D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14:paraId="48CF6C0F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</w:tcPr>
          <w:p w14:paraId="58715AD5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</w:tcPr>
          <w:p w14:paraId="0FB67FFD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030D" w14:paraId="4615FEC9" w14:textId="77777777">
        <w:trPr>
          <w:trHeight w:val="352"/>
        </w:trPr>
        <w:tc>
          <w:tcPr>
            <w:tcW w:w="5995" w:type="dxa"/>
          </w:tcPr>
          <w:p w14:paraId="5312E50D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14:paraId="16E9F76C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</w:tcPr>
          <w:p w14:paraId="28C59997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</w:tcPr>
          <w:p w14:paraId="3FA207E7" w14:textId="77777777" w:rsidR="0064030D" w:rsidRDefault="006403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DC4500" w14:textId="77777777" w:rsidR="0064030D" w:rsidRDefault="0064030D">
      <w:pPr>
        <w:pStyle w:val="BodyText"/>
        <w:spacing w:before="216"/>
      </w:pPr>
    </w:p>
    <w:p w14:paraId="215004FE" w14:textId="77777777" w:rsidR="0064030D" w:rsidRDefault="00AA6279">
      <w:pPr>
        <w:pStyle w:val="BodyText"/>
        <w:tabs>
          <w:tab w:val="left" w:pos="6119"/>
        </w:tabs>
        <w:spacing w:before="1"/>
        <w:ind w:left="360"/>
      </w:pPr>
      <w:r>
        <w:rPr>
          <w:spacing w:val="-2"/>
        </w:rPr>
        <w:t>Requestor:</w:t>
      </w:r>
      <w:r>
        <w:tab/>
        <w:t>Requestor</w:t>
      </w:r>
      <w:r>
        <w:rPr>
          <w:spacing w:val="-14"/>
        </w:rPr>
        <w:t xml:space="preserve"> </w:t>
      </w:r>
      <w:r>
        <w:rPr>
          <w:spacing w:val="-2"/>
        </w:rPr>
        <w:t>Phone:</w:t>
      </w:r>
    </w:p>
    <w:p w14:paraId="15DC3EA5" w14:textId="77777777" w:rsidR="0064030D" w:rsidRDefault="00AA6279">
      <w:pPr>
        <w:pStyle w:val="BodyText"/>
        <w:spacing w:before="179"/>
        <w:ind w:left="360"/>
      </w:pPr>
      <w:r>
        <w:t>Requestor</w:t>
      </w:r>
      <w:r>
        <w:rPr>
          <w:spacing w:val="-14"/>
        </w:rPr>
        <w:t xml:space="preserve"> </w:t>
      </w:r>
      <w:r>
        <w:rPr>
          <w:spacing w:val="-2"/>
        </w:rPr>
        <w:t>Email:</w:t>
      </w:r>
    </w:p>
    <w:p w14:paraId="3D5C0686" w14:textId="77777777" w:rsidR="0064030D" w:rsidRDefault="00AA6279">
      <w:pPr>
        <w:pStyle w:val="BodyText"/>
        <w:spacing w:before="1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96D1CC" wp14:editId="47FB3C1A">
                <wp:simplePos x="0" y="0"/>
                <wp:positionH relativeFrom="page">
                  <wp:posOffset>438912</wp:posOffset>
                </wp:positionH>
                <wp:positionV relativeFrom="paragraph">
                  <wp:posOffset>273609</wp:posOffset>
                </wp:positionV>
                <wp:extent cx="689483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635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4576" y="6096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21589" id="Graphic 10" o:spid="_x0000_s1026" style="position:absolute;margin-left:34.55pt;margin-top:21.55pt;width:542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" path="m6894576,l,,,6096r6894576,l6894576,xe" fillcolor="#7e7e7e" stroked="f">
                <v:path arrowok="t"/>
                <w10:wrap type="topAndBottom" anchorx="page"/>
              </v:shape>
            </w:pict>
          </mc:Fallback>
        </mc:AlternateContent>
      </w:r>
    </w:p>
    <w:p w14:paraId="0E732091" w14:textId="77777777" w:rsidR="0064030D" w:rsidRDefault="00AA6279">
      <w:pPr>
        <w:spacing w:before="121"/>
        <w:ind w:left="1022"/>
        <w:rPr>
          <w:b/>
          <w:sz w:val="18"/>
        </w:rPr>
      </w:pPr>
      <w:r>
        <w:rPr>
          <w:b/>
          <w:sz w:val="18"/>
          <w:u w:val="single"/>
        </w:rPr>
        <w:t>Hometown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z w:val="18"/>
          <w:u w:val="single"/>
        </w:rPr>
        <w:t>Equity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Mortgage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LLC,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dba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theLender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Only: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Appraisal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Department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Approval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Section</w:t>
      </w:r>
    </w:p>
    <w:p w14:paraId="71B52500" w14:textId="77777777" w:rsidR="0064030D" w:rsidRDefault="0064030D">
      <w:pPr>
        <w:pStyle w:val="BodyText"/>
        <w:spacing w:before="166"/>
        <w:rPr>
          <w:b/>
          <w:sz w:val="18"/>
        </w:rPr>
      </w:pPr>
    </w:p>
    <w:p w14:paraId="4D597865" w14:textId="77777777" w:rsidR="0064030D" w:rsidRDefault="00AA6279">
      <w:pPr>
        <w:tabs>
          <w:tab w:val="left" w:pos="1799"/>
          <w:tab w:val="left" w:pos="3933"/>
          <w:tab w:val="left" w:pos="9409"/>
        </w:tabs>
        <w:spacing w:before="1"/>
        <w:ind w:left="360"/>
        <w:rPr>
          <w:b/>
          <w:position w:val="2"/>
          <w:sz w:val="18"/>
        </w:rPr>
      </w:pPr>
      <w:r>
        <w:rPr>
          <w:b/>
          <w:position w:val="2"/>
          <w:sz w:val="18"/>
        </w:rPr>
        <w:t xml:space="preserve">Approval </w:t>
      </w:r>
      <w:r>
        <w:rPr>
          <w:b/>
          <w:noProof/>
          <w:spacing w:val="18"/>
          <w:sz w:val="18"/>
        </w:rPr>
        <w:drawing>
          <wp:inline distT="0" distB="0" distL="0" distR="0" wp14:anchorId="0C3D85BE" wp14:editId="2F408AC3">
            <wp:extent cx="118872" cy="11887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18"/>
        </w:rPr>
        <w:tab/>
      </w:r>
      <w:r>
        <w:rPr>
          <w:b/>
          <w:position w:val="2"/>
          <w:sz w:val="18"/>
        </w:rPr>
        <w:t xml:space="preserve">Declination </w:t>
      </w:r>
      <w:r>
        <w:rPr>
          <w:b/>
          <w:noProof/>
          <w:spacing w:val="14"/>
          <w:sz w:val="18"/>
        </w:rPr>
        <w:drawing>
          <wp:inline distT="0" distB="0" distL="0" distR="0" wp14:anchorId="5A183248" wp14:editId="6D4DCD05">
            <wp:extent cx="118872" cy="11887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18"/>
        </w:rPr>
        <w:tab/>
      </w:r>
      <w:r>
        <w:rPr>
          <w:b/>
          <w:position w:val="2"/>
          <w:sz w:val="18"/>
        </w:rPr>
        <w:t>Appraisal</w:t>
      </w:r>
      <w:r>
        <w:rPr>
          <w:b/>
          <w:spacing w:val="-4"/>
          <w:position w:val="2"/>
          <w:sz w:val="18"/>
        </w:rPr>
        <w:t xml:space="preserve"> </w:t>
      </w:r>
      <w:r>
        <w:rPr>
          <w:b/>
          <w:position w:val="2"/>
          <w:sz w:val="18"/>
        </w:rPr>
        <w:t>Reviewer</w:t>
      </w:r>
      <w:r>
        <w:rPr>
          <w:b/>
          <w:spacing w:val="-4"/>
          <w:position w:val="2"/>
          <w:sz w:val="18"/>
        </w:rPr>
        <w:t xml:space="preserve"> </w:t>
      </w:r>
      <w:r>
        <w:rPr>
          <w:b/>
          <w:spacing w:val="-2"/>
          <w:position w:val="2"/>
          <w:sz w:val="18"/>
        </w:rPr>
        <w:t>Name:</w:t>
      </w:r>
      <w:r>
        <w:rPr>
          <w:b/>
          <w:position w:val="2"/>
          <w:sz w:val="18"/>
        </w:rPr>
        <w:tab/>
      </w:r>
      <w:r>
        <w:rPr>
          <w:b/>
          <w:spacing w:val="-2"/>
          <w:position w:val="2"/>
          <w:sz w:val="18"/>
        </w:rPr>
        <w:t>Date:</w:t>
      </w:r>
    </w:p>
    <w:sectPr w:rsidR="0064030D">
      <w:footerReference w:type="default" r:id="rId12"/>
      <w:type w:val="continuous"/>
      <w:pgSz w:w="12240" w:h="15840"/>
      <w:pgMar w:top="540" w:right="360" w:bottom="1040" w:left="360" w:header="0" w:footer="8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F740" w14:textId="77777777" w:rsidR="00AA6279" w:rsidRDefault="00AA6279">
      <w:r>
        <w:separator/>
      </w:r>
    </w:p>
  </w:endnote>
  <w:endnote w:type="continuationSeparator" w:id="0">
    <w:p w14:paraId="50A6F761" w14:textId="77777777" w:rsidR="00AA6279" w:rsidRDefault="00AA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3625" w14:textId="77777777" w:rsidR="0064030D" w:rsidRDefault="00AA627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CDCC4FE" wp14:editId="1C7E3737">
              <wp:simplePos x="0" y="0"/>
              <wp:positionH relativeFrom="page">
                <wp:posOffset>438912</wp:posOffset>
              </wp:positionH>
              <wp:positionV relativeFrom="page">
                <wp:posOffset>9342119</wp:posOffset>
              </wp:positionV>
              <wp:extent cx="6894830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483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4830" h="56515">
                            <a:moveTo>
                              <a:pt x="6894576" y="47244"/>
                            </a:moveTo>
                            <a:lnTo>
                              <a:pt x="0" y="47244"/>
                            </a:lnTo>
                            <a:lnTo>
                              <a:pt x="0" y="56388"/>
                            </a:lnTo>
                            <a:lnTo>
                              <a:pt x="6894576" y="56388"/>
                            </a:lnTo>
                            <a:lnTo>
                              <a:pt x="6894576" y="47244"/>
                            </a:lnTo>
                            <a:close/>
                          </a:path>
                          <a:path w="6894830" h="56515">
                            <a:moveTo>
                              <a:pt x="6894576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6894576" y="38100"/>
                            </a:lnTo>
                            <a:lnTo>
                              <a:pt x="6894576" y="0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170C3F" id="Graphic 1" o:spid="_x0000_s1026" style="position:absolute;margin-left:34.55pt;margin-top:735.6pt;width:542.9pt;height:4.4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48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" path="m6894576,47244l,47244r,9144l6894576,56388r,-9144xem6894576,l,,,38100r6894576,l6894576,xe" fillcolor="#c0000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311904E2" wp14:editId="27DD2C04">
              <wp:simplePos x="0" y="0"/>
              <wp:positionH relativeFrom="page">
                <wp:posOffset>2543048</wp:posOffset>
              </wp:positionH>
              <wp:positionV relativeFrom="page">
                <wp:posOffset>9417431</wp:posOffset>
              </wp:positionV>
              <wp:extent cx="2686685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668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95DCE0" w14:textId="77777777" w:rsidR="0064030D" w:rsidRDefault="00AA6279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Hometown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Equity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Mortgage,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LLC,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dba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theLender.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NMLS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133519.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904E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0.25pt;margin-top:741.55pt;width:211.55pt;height:10.0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" filled="f" stroked="f">
              <v:textbox inset="0,0,0,0">
                <w:txbxContent>
                  <w:p w14:paraId="1F95DCE0" w14:textId="77777777" w:rsidR="0064030D" w:rsidRDefault="00AA6279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Hometown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Equity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Mortgage,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LLC,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dba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theLender.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NMLS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133519.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6AEE6E17" wp14:editId="580263FC">
              <wp:simplePos x="0" y="0"/>
              <wp:positionH relativeFrom="page">
                <wp:posOffset>444509</wp:posOffset>
              </wp:positionH>
              <wp:positionV relativeFrom="page">
                <wp:posOffset>9664323</wp:posOffset>
              </wp:positionV>
              <wp:extent cx="1059180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918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8DD67" w14:textId="77777777" w:rsidR="0064030D" w:rsidRDefault="00AA6279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Reconsideration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Value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E6E17" id="Textbox 3" o:spid="_x0000_s1027" type="#_x0000_t202" style="position:absolute;margin-left:35pt;margin-top:760.95pt;width:83.4pt;height:10.0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" filled="f" stroked="f">
              <v:textbox inset="0,0,0,0">
                <w:txbxContent>
                  <w:p w14:paraId="7148DD67" w14:textId="77777777" w:rsidR="0064030D" w:rsidRDefault="00AA6279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Reconsideration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Value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6EC2AFA8" wp14:editId="3DD9BC90">
              <wp:simplePos x="0" y="0"/>
              <wp:positionH relativeFrom="page">
                <wp:posOffset>3661664</wp:posOffset>
              </wp:positionH>
              <wp:positionV relativeFrom="page">
                <wp:posOffset>9664318</wp:posOffset>
              </wp:positionV>
              <wp:extent cx="481330" cy="1276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33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D07A46" w14:textId="77777777" w:rsidR="0064030D" w:rsidRDefault="00AA6279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C2AFA8" id="Textbox 4" o:spid="_x0000_s1028" type="#_x0000_t202" style="position:absolute;margin-left:288.3pt;margin-top:760.95pt;width:37.9pt;height:10.05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" filled="f" stroked="f">
              <v:textbox inset="0,0,0,0">
                <w:txbxContent>
                  <w:p w14:paraId="4AD07A46" w14:textId="77777777" w:rsidR="0064030D" w:rsidRDefault="00AA6279">
                    <w:pPr>
                      <w:spacing w:line="184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6523B5F4" wp14:editId="26084315">
              <wp:simplePos x="0" y="0"/>
              <wp:positionH relativeFrom="page">
                <wp:posOffset>6953422</wp:posOffset>
              </wp:positionH>
              <wp:positionV relativeFrom="page">
                <wp:posOffset>9664318</wp:posOffset>
              </wp:positionV>
              <wp:extent cx="375920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A317E" w14:textId="77777777" w:rsidR="0064030D" w:rsidRDefault="00AA6279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11/2018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3B5F4" id="Textbox 5" o:spid="_x0000_s1029" type="#_x0000_t202" style="position:absolute;margin-left:547.5pt;margin-top:760.95pt;width:29.6pt;height:10.0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" filled="f" stroked="f">
              <v:textbox inset="0,0,0,0">
                <w:txbxContent>
                  <w:p w14:paraId="16EA317E" w14:textId="77777777" w:rsidR="0064030D" w:rsidRDefault="00AA6279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11/2018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FCCF5" w14:textId="77777777" w:rsidR="00AA6279" w:rsidRDefault="00AA6279">
      <w:r>
        <w:separator/>
      </w:r>
    </w:p>
  </w:footnote>
  <w:footnote w:type="continuationSeparator" w:id="0">
    <w:p w14:paraId="570FEC49" w14:textId="77777777" w:rsidR="00AA6279" w:rsidRDefault="00AA6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60BE4"/>
    <w:multiLevelType w:val="hybridMultilevel"/>
    <w:tmpl w:val="D392344C"/>
    <w:lvl w:ilvl="0" w:tplc="9A90F6C2">
      <w:numFmt w:val="bullet"/>
      <w:lvlText w:val=""/>
      <w:lvlJc w:val="left"/>
      <w:pPr>
        <w:ind w:left="17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F600ECC">
      <w:numFmt w:val="bullet"/>
      <w:lvlText w:val="•"/>
      <w:lvlJc w:val="left"/>
      <w:pPr>
        <w:ind w:left="2772" w:hanging="361"/>
      </w:pPr>
      <w:rPr>
        <w:rFonts w:hint="default"/>
        <w:lang w:val="en-US" w:eastAsia="en-US" w:bidi="ar-SA"/>
      </w:rPr>
    </w:lvl>
    <w:lvl w:ilvl="2" w:tplc="F1D06748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3" w:tplc="B824BF44">
      <w:numFmt w:val="bullet"/>
      <w:lvlText w:val="•"/>
      <w:lvlJc w:val="left"/>
      <w:pPr>
        <w:ind w:left="4716" w:hanging="361"/>
      </w:pPr>
      <w:rPr>
        <w:rFonts w:hint="default"/>
        <w:lang w:val="en-US" w:eastAsia="en-US" w:bidi="ar-SA"/>
      </w:rPr>
    </w:lvl>
    <w:lvl w:ilvl="4" w:tplc="46F24468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5" w:tplc="A96CFEB6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6" w:tplc="141CFE96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  <w:lvl w:ilvl="7" w:tplc="60589E14">
      <w:numFmt w:val="bullet"/>
      <w:lvlText w:val="•"/>
      <w:lvlJc w:val="left"/>
      <w:pPr>
        <w:ind w:left="8604" w:hanging="361"/>
      </w:pPr>
      <w:rPr>
        <w:rFonts w:hint="default"/>
        <w:lang w:val="en-US" w:eastAsia="en-US" w:bidi="ar-SA"/>
      </w:rPr>
    </w:lvl>
    <w:lvl w:ilvl="8" w:tplc="F65848B6">
      <w:numFmt w:val="bullet"/>
      <w:lvlText w:val="•"/>
      <w:lvlJc w:val="left"/>
      <w:pPr>
        <w:ind w:left="9576" w:hanging="361"/>
      </w:pPr>
      <w:rPr>
        <w:rFonts w:hint="default"/>
        <w:lang w:val="en-US" w:eastAsia="en-US" w:bidi="ar-SA"/>
      </w:rPr>
    </w:lvl>
  </w:abstractNum>
  <w:num w:numId="1" w16cid:durableId="87905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0D"/>
    <w:rsid w:val="000F64D8"/>
    <w:rsid w:val="0064030D"/>
    <w:rsid w:val="00814C9B"/>
    <w:rsid w:val="00AA6279"/>
    <w:rsid w:val="00E3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AC199"/>
  <w15:docId w15:val="{06DB8F15-3F29-4DA7-85D6-55AA3F84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239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1079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4"/>
      <w:ind w:left="17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14C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ROV@theLender.com).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1529</Characters>
  <Application>Microsoft Office Word</Application>
  <DocSecurity>0</DocSecurity>
  <Lines>54</Lines>
  <Paragraphs>41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Candy</dc:creator>
  <cp:lastModifiedBy>Tommy Orosco</cp:lastModifiedBy>
  <cp:revision>3</cp:revision>
  <dcterms:created xsi:type="dcterms:W3CDTF">2026-09-03T19:00:00Z</dcterms:created>
  <dcterms:modified xsi:type="dcterms:W3CDTF">2026-09-03T19:00:00Z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2026-09-03T00:00:00Z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2026-09-03T00:00:00Z</vt:filetime>
  </property>
  <property fmtid="{D5CDD505-2E9C-101B-9397-08002B2CF9AE}" pid="5" name="Producer">
    <vt:lpwstr>Adobe PDF Library 26.1.11</vt:lpwstr>
  </property>
  <property fmtid="{D5CDD505-2E9C-101B-9397-08002B2CF9AE}" pid="6" name="SourceModified">
    <vt:lpwstr>D:20260903183150</vt:lpwstr>
  </property>
</Properties>
</file>